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CB2F7" w14:textId="2A915019" w:rsidR="009F6267" w:rsidRDefault="00020F30">
      <w:r>
        <w:rPr>
          <w:noProof/>
        </w:rPr>
        <w:drawing>
          <wp:anchor distT="0" distB="0" distL="114300" distR="114300" simplePos="0" relativeHeight="251661312" behindDoc="1" locked="0" layoutInCell="1" allowOverlap="1" wp14:anchorId="631395DF" wp14:editId="483D2281">
            <wp:simplePos x="0" y="0"/>
            <wp:positionH relativeFrom="column">
              <wp:posOffset>4003675</wp:posOffset>
            </wp:positionH>
            <wp:positionV relativeFrom="paragraph">
              <wp:posOffset>0</wp:posOffset>
            </wp:positionV>
            <wp:extent cx="2008505" cy="852805"/>
            <wp:effectExtent l="0" t="0" r="0" b="4445"/>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4" cstate="print">
                      <a:extLst>
                        <a:ext uri="{28A0092B-C50C-407E-A947-70E740481C1C}">
                          <a14:useLocalDpi xmlns:a14="http://schemas.microsoft.com/office/drawing/2010/main" val="0"/>
                        </a:ext>
                      </a:extLst>
                    </a:blip>
                    <a:srcRect l="2912" t="13261" r="6797" b="9136"/>
                    <a:stretch/>
                  </pic:blipFill>
                  <pic:spPr>
                    <a:xfrm>
                      <a:off x="0" y="0"/>
                      <a:ext cx="2008505" cy="852805"/>
                    </a:xfrm>
                    <a:prstGeom prst="rect">
                      <a:avLst/>
                    </a:prstGeom>
                  </pic:spPr>
                </pic:pic>
              </a:graphicData>
            </a:graphic>
          </wp:anchor>
        </w:drawing>
      </w:r>
      <w:r w:rsidR="00F90A82">
        <w:t>TO:</w:t>
      </w:r>
      <w:r w:rsidR="00F90A82">
        <w:tab/>
        <w:t>All colleagues</w:t>
      </w:r>
    </w:p>
    <w:p w14:paraId="55091F42" w14:textId="1C6215C8" w:rsidR="00F90A82" w:rsidRDefault="00F90A82">
      <w:r>
        <w:t>FROM:</w:t>
      </w:r>
      <w:r>
        <w:tab/>
        <w:t>Leader name and title</w:t>
      </w:r>
    </w:p>
    <w:p w14:paraId="79EA6ABA" w14:textId="4491D278" w:rsidR="00F90A82" w:rsidRDefault="00F90A82">
      <w:r>
        <w:t>DATE:</w:t>
      </w:r>
      <w:r>
        <w:tab/>
      </w:r>
    </w:p>
    <w:p w14:paraId="29441CE3" w14:textId="4FE550F4" w:rsidR="00F90A82" w:rsidRDefault="00F90A82">
      <w:r>
        <w:t>RE:</w:t>
      </w:r>
      <w:r>
        <w:tab/>
        <w:t>Introducing Little Moments Count</w:t>
      </w:r>
    </w:p>
    <w:p w14:paraId="2B5F8C2A" w14:textId="66823A46" w:rsidR="00F90A82" w:rsidRDefault="00F90A82">
      <w:r>
        <w:rPr>
          <w:noProof/>
        </w:rPr>
        <mc:AlternateContent>
          <mc:Choice Requires="wps">
            <w:drawing>
              <wp:anchor distT="0" distB="0" distL="114300" distR="114300" simplePos="0" relativeHeight="251659264" behindDoc="0" locked="0" layoutInCell="1" allowOverlap="1" wp14:anchorId="5B925ACB" wp14:editId="2F338501">
                <wp:simplePos x="0" y="0"/>
                <wp:positionH relativeFrom="column">
                  <wp:posOffset>0</wp:posOffset>
                </wp:positionH>
                <wp:positionV relativeFrom="paragraph">
                  <wp:posOffset>23495</wp:posOffset>
                </wp:positionV>
                <wp:extent cx="6012180"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601218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0BBEBD6"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85pt" to="473.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" strokecolor="black [3200]" strokeweight=".5pt">
                <v:stroke joinstyle="miter"/>
              </v:line>
            </w:pict>
          </mc:Fallback>
        </mc:AlternateContent>
      </w:r>
    </w:p>
    <w:p w14:paraId="52E724A5" w14:textId="08871B85" w:rsidR="00F90A82" w:rsidRDefault="00F90A82">
      <w:r>
        <w:t>Talking, playing, reading and singing with the small children in our lives is great fun. But did you know that it’s also one of the best things you can do to help give kids ages 0-3 a great start in life?</w:t>
      </w:r>
    </w:p>
    <w:p w14:paraId="11F7FABF" w14:textId="3439EE95" w:rsidR="00F90A82" w:rsidRDefault="00F90A82">
      <w:r>
        <w:t>It’s true. Little moments like counting stairs with kids or swinging alongside them at the par</w:t>
      </w:r>
      <w:r w:rsidR="00953159">
        <w:t>k</w:t>
      </w:r>
      <w:r>
        <w:t xml:space="preserve"> is building their brain</w:t>
      </w:r>
      <w:r w:rsidR="005065F5">
        <w:t>s</w:t>
      </w:r>
      <w:r>
        <w:t>.</w:t>
      </w:r>
    </w:p>
    <w:p w14:paraId="047654BD" w14:textId="6E5DA46D" w:rsidR="00F90A82" w:rsidRDefault="00F90A82">
      <w:r>
        <w:t>In the coming (days/weeks/months), you’ll see short, creative messages and activities that spark new ideas and show how fun and simple it is to have brain-building moments with young children.</w:t>
      </w:r>
    </w:p>
    <w:p w14:paraId="1979E1B6" w14:textId="2B57DE8C" w:rsidR="00F90A82" w:rsidRDefault="00F90A82">
      <w:r>
        <w:t xml:space="preserve">It’s all part of </w:t>
      </w:r>
      <w:r w:rsidRPr="00F90A82">
        <w:rPr>
          <w:b/>
          <w:bCs/>
        </w:rPr>
        <w:t>Little Moments Count</w:t>
      </w:r>
      <w:r>
        <w:rPr>
          <w:b/>
          <w:bCs/>
        </w:rPr>
        <w:t xml:space="preserve">, </w:t>
      </w:r>
      <w:r>
        <w:t xml:space="preserve">a community campaign we’re </w:t>
      </w:r>
      <w:r w:rsidR="00953159">
        <w:t>promoting</w:t>
      </w:r>
      <w:r>
        <w:t xml:space="preserve"> in partnership with many other local organizations. The collaboration is focused on a shared commitment to </w:t>
      </w:r>
      <w:r w:rsidR="00953159">
        <w:t>advocate</w:t>
      </w:r>
      <w:r>
        <w:t xml:space="preserve"> the benefits of talking, playing, reading and singing with children from day one. </w:t>
      </w:r>
    </w:p>
    <w:p w14:paraId="6E7E8054" w14:textId="10611BD6" w:rsidR="00F90A82" w:rsidRDefault="00F90A82">
      <w:r>
        <w:t xml:space="preserve">This work will help lay a foundation that will benefit generations to come. I want to thank the many </w:t>
      </w:r>
      <w:r w:rsidR="005065F5">
        <w:t xml:space="preserve">community, internal and organizational </w:t>
      </w:r>
      <w:r>
        <w:t>partners who have lent their passion, imagination and dedication to creating th</w:t>
      </w:r>
      <w:r w:rsidR="005065F5">
        <w:t>e work you’ll be seeing</w:t>
      </w:r>
      <w:bookmarkStart w:id="0" w:name="_GoBack"/>
      <w:bookmarkEnd w:id="0"/>
      <w:r>
        <w:t>.</w:t>
      </w:r>
    </w:p>
    <w:p w14:paraId="37DC8C88" w14:textId="2B035942" w:rsidR="00F90A82" w:rsidRDefault="00F90A82">
      <w:proofErr w:type="gramStart"/>
      <w:r>
        <w:t>And also</w:t>
      </w:r>
      <w:proofErr w:type="gramEnd"/>
      <w:r>
        <w:t xml:space="preserve"> thank </w:t>
      </w:r>
      <w:r w:rsidRPr="00953159">
        <w:rPr>
          <w:i/>
          <w:iCs/>
        </w:rPr>
        <w:t>you</w:t>
      </w:r>
      <w:r>
        <w:t xml:space="preserve"> for all of the </w:t>
      </w:r>
      <w:r w:rsidR="008C1E14">
        <w:t>“little moments” you make happen here in our organization, in our community and in your family. Together, we’ll help pave the way for a stronger, healthier future for children.</w:t>
      </w:r>
    </w:p>
    <w:p w14:paraId="3A83FCCA" w14:textId="7485939E" w:rsidR="008C1E14" w:rsidRDefault="008C1E14"/>
    <w:p w14:paraId="437D041E" w14:textId="58DD8B3B" w:rsidR="008C1E14" w:rsidRDefault="008C1E14">
      <w:r>
        <w:t>With gratitude,</w:t>
      </w:r>
    </w:p>
    <w:p w14:paraId="46333478" w14:textId="15FE08DA" w:rsidR="008C1E14" w:rsidRPr="008C1E14" w:rsidRDefault="008C1E14">
      <w:pPr>
        <w:rPr>
          <w:i/>
          <w:iCs/>
        </w:rPr>
      </w:pPr>
      <w:r w:rsidRPr="008C1E14">
        <w:rPr>
          <w:i/>
          <w:iCs/>
        </w:rPr>
        <w:t>Signature</w:t>
      </w:r>
    </w:p>
    <w:sectPr w:rsidR="008C1E14" w:rsidRPr="008C1E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A82"/>
    <w:rsid w:val="00020F30"/>
    <w:rsid w:val="00504E2A"/>
    <w:rsid w:val="005065F5"/>
    <w:rsid w:val="008C1E14"/>
    <w:rsid w:val="00953159"/>
    <w:rsid w:val="00A92B31"/>
    <w:rsid w:val="00D8765A"/>
    <w:rsid w:val="00F90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7BDF8"/>
  <w15:chartTrackingRefBased/>
  <w15:docId w15:val="{0E160BF0-AE12-4243-B242-B0F7C1015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65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5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204</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HealthPartners</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Dilliard, Cynthia L</dc:creator>
  <cp:keywords/>
  <dc:description/>
  <cp:lastModifiedBy>Dilliard, Cynthia L</cp:lastModifiedBy>
  <cp:revision>4</cp:revision>
  <dcterms:created xsi:type="dcterms:W3CDTF">2021-08-11T02:35:00Z</dcterms:created>
  <dcterms:modified xsi:type="dcterms:W3CDTF">2021-08-11T20:42:00Z</dcterms:modified>
</cp:coreProperties>
</file>